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RYAN G BRACKENRIG</w:t>
      </w:r>
    </w:p>
    <w:p>
      <w:r>
        <w:rPr>
          <w:b/>
        </w:rPr>
        <w:t>CLOUD ENGINEER | MICROSOFT 365 SECURITY AND IDENTITY</w:t>
      </w:r>
    </w:p>
    <w:p>
      <w:pPr>
        <w:spacing w:after="140"/>
      </w:pPr>
      <w:r>
        <w:rPr>
          <w:sz w:val="20"/>
        </w:rPr>
        <w:t>New Milford, CT  |  914-221-9628  |  brackenrig.g.ryan@gmail.com</w:t>
        <w:br/>
        <w:t>linkedin.com/in/ryan-brackenrig</w:t>
      </w:r>
    </w:p>
    <w:p>
      <w:pPr>
        <w:pStyle w:val="Heading1"/>
      </w:pPr>
      <w:r>
        <w:t>PROFESSIONAL SUMMARY</w:t>
      </w:r>
    </w:p>
    <w:p>
      <w:r>
        <w:t>Cloud engineer with 8+ years of IT experience securing Microsoft 365, hybrid identity, endpoints, and infrastructure across dozens of organizations. Hands-on expertise in Entra ID, Conditional Access, Intune, Windows Autopilot, and Azure infrastructure, backed by the Azure Security Engineer Associate certification. Combines technical project delivery and service leadership with PowerShell and Microsoft Graph automation, including a self-hosted platform for multi-tenant security monitoring.</w:t>
      </w:r>
    </w:p>
    <w:p>
      <w:pPr>
        <w:pStyle w:val="Heading1"/>
      </w:pPr>
      <w:r>
        <w:t>CORE COMPETENCIES</w:t>
      </w:r>
    </w:p>
    <w:p>
      <w:r>
        <w:rPr>
          <w:b/>
        </w:rPr>
        <w:t xml:space="preserve">Identity and access: </w:t>
      </w:r>
      <w:r>
        <w:t>Entra ID, Active Directory, Conditional Access, MFA, SSPR, Identity Protection, PIM, SAML/OIDC SSO, app registrations, OAuth permissions</w:t>
      </w:r>
    </w:p>
    <w:p>
      <w:r>
        <w:rPr>
          <w:b/>
        </w:rPr>
        <w:t xml:space="preserve">Endpoint and security: </w:t>
      </w:r>
      <w:r>
        <w:t>Intune, Windows Autopilot, Defender for Endpoint / XDR, BitLocker, Windows LAPS, ASR rules, Huntress EDR, CIS L1/L2, PCI-DSS alignment</w:t>
      </w:r>
    </w:p>
    <w:p>
      <w:r>
        <w:rPr>
          <w:b/>
        </w:rPr>
        <w:t xml:space="preserve">Cloud and automation: </w:t>
      </w:r>
      <w:r>
        <w:t>Azure compute and virtual networking, PowerShell, Microsoft Graph API, Python / FastAPI, PostgreSQL, Docker, AI-assisted development</w:t>
      </w:r>
    </w:p>
    <w:p>
      <w:r>
        <w:rPr>
          <w:b/>
        </w:rPr>
        <w:t xml:space="preserve">Infrastructure and operations: </w:t>
      </w:r>
      <w:r>
        <w:t>Exchange Online, SharePoint, OneDrive, Teams, Windows Server, DNS/DHCP, Fortigate, SonicWall, Ubiquiti, backup and disaster recovery</w:t>
      </w:r>
    </w:p>
    <w:p>
      <w:pPr>
        <w:pStyle w:val="Heading1"/>
      </w:pPr>
      <w:r>
        <w:t>PROFESSIONAL EXPERIENCE</w:t>
      </w:r>
    </w:p>
    <w:p>
      <w:pPr>
        <w:keepNext/>
        <w:tabs>
          <w:tab w:pos="10224" w:val="right"/>
        </w:tabs>
        <w:spacing w:before="120" w:after="40"/>
      </w:pPr>
      <w:r>
        <w:rPr>
          <w:b/>
        </w:rPr>
        <w:t>Talix IT | Trumbull, CT</w:t>
      </w:r>
      <w:r>
        <w:tab/>
        <w:t>Nov 2024 – Present</w:t>
      </w:r>
    </w:p>
    <w:p>
      <w:pPr>
        <w:keepNext/>
      </w:pPr>
      <w:r>
        <w:rPr>
          <w:b/>
        </w:rPr>
        <w:t>Cloud Engineer</w:t>
      </w:r>
    </w:p>
    <w:p>
      <w:pPr>
        <w:pStyle w:val="ListBullet"/>
      </w:pPr>
      <w:r>
        <w:t>Serve as primary cloud security engineer across multiple client tenants, administering identity lifecycles, privileged access, licensing, and least-privilege role assignments in Entra ID.</w:t>
      </w:r>
    </w:p>
    <w:p>
      <w:pPr>
        <w:pStyle w:val="ListBullet"/>
      </w:pPr>
      <w:r>
        <w:t>Design Conditional Access policies for MFA, device compliance, sign-in risk, and location restrictions; investigate risky users and sign-ins through Identity Protection.</w:t>
      </w:r>
    </w:p>
    <w:p>
      <w:pPr>
        <w:pStyle w:val="ListBullet"/>
      </w:pPr>
      <w:r>
        <w:t>Deploy Intune configuration profiles, compliance policies, and applications across Windows, iOS/iPadOS, and Android; configure Windows Autopilot to automate endpoint provisioning.</w:t>
      </w:r>
    </w:p>
    <w:p>
      <w:pPr>
        <w:pStyle w:val="ListBullet"/>
      </w:pPr>
      <w:r>
        <w:t>Scope and provision Azure compute and virtual networking for a compliance-sensitive client environment, translating security requirements into network topology and resource design.</w:t>
      </w:r>
    </w:p>
    <w:p>
      <w:pPr>
        <w:pStyle w:val="ListBullet"/>
      </w:pPr>
      <w:r>
        <w:t>Implement endpoint protections using Defender for Endpoint, BitLocker, Windows LAPS, ASR rules, and Huntress EDR; configure SAML/OIDC SSO and scope application permissions.</w:t>
      </w:r>
    </w:p>
    <w:p>
      <w:pPr>
        <w:pStyle w:val="ListBullet"/>
      </w:pPr>
      <w:r>
        <w:t>Harden Exchange Online, SharePoint, OneDrive, and Teams; align client configurations with CIS L1/L2 benchmarks and PCI-DSS requirements.</w:t>
      </w:r>
    </w:p>
    <w:p>
      <w:pPr>
        <w:pStyle w:val="ListBullet"/>
      </w:pPr>
      <w:r>
        <w:t>Build PowerShell and Microsoft Graph automation for administration and reporting, using AI-assisted development with engineering validation before production use.</w:t>
      </w:r>
    </w:p>
    <w:p>
      <w:pPr>
        <w:pStyle w:val="Heading1"/>
        <w:pageBreakBefore/>
      </w:pPr>
      <w:r>
        <w:t>PROFESSIONAL EXPERIENCE CONTINUED</w:t>
      </w:r>
    </w:p>
    <w:p>
      <w:pPr>
        <w:keepNext/>
        <w:tabs>
          <w:tab w:pos="10224" w:val="right"/>
        </w:tabs>
        <w:spacing w:before="120" w:after="40"/>
      </w:pPr>
      <w:r>
        <w:rPr>
          <w:b/>
        </w:rPr>
        <w:t>Blindtek Designer Systems | Ardsley, NY</w:t>
      </w:r>
      <w:r>
        <w:tab/>
        <w:t>May 2024 – Nov 2024</w:t>
      </w:r>
    </w:p>
    <w:p>
      <w:pPr>
        <w:keepNext/>
      </w:pPr>
      <w:r>
        <w:rPr>
          <w:b/>
        </w:rPr>
        <w:t>System Administrator</w:t>
      </w:r>
    </w:p>
    <w:p>
      <w:pPr>
        <w:pStyle w:val="ListBullet"/>
      </w:pPr>
      <w:r>
        <w:t>Managed daily IT operations and support for 20+ users, including proactive monitoring, patch management, and incident response.</w:t>
      </w:r>
    </w:p>
    <w:p>
      <w:pPr>
        <w:pStyle w:val="ListBullet"/>
      </w:pPr>
      <w:r>
        <w:t>Deployed SaaS security controls aligned with CIS L1/L2 benchmarks and automated routine maintenance through PowerShell and RMM scripting.</w:t>
      </w:r>
    </w:p>
    <w:p>
      <w:pPr>
        <w:pStyle w:val="ListBullet"/>
      </w:pPr>
      <w:r>
        <w:t>Implemented backup and disaster recovery solutions; secured and optimized remote access to support business continuity and user productivity.</w:t>
      </w:r>
    </w:p>
    <w:p>
      <w:pPr>
        <w:keepNext/>
        <w:tabs>
          <w:tab w:pos="10224" w:val="right"/>
        </w:tabs>
        <w:spacing w:before="120" w:after="40"/>
      </w:pPr>
      <w:r>
        <w:rPr>
          <w:b/>
        </w:rPr>
        <w:t>ServiceByte LLC | Ossining, NY</w:t>
      </w:r>
      <w:r>
        <w:tab/>
        <w:t>Oct 2017 – Apr 2024</w:t>
      </w:r>
    </w:p>
    <w:p>
      <w:pPr>
        <w:keepNext/>
      </w:pPr>
      <w:r>
        <w:rPr>
          <w:b/>
        </w:rPr>
        <w:t>Service Manager / Lead Engineer</w:t>
      </w:r>
    </w:p>
    <w:p>
      <w:pPr>
        <w:pStyle w:val="ListBullet"/>
      </w:pPr>
      <w:r>
        <w:t>Administered Active Directory and Windows Server environments for SMB and professional-services clients, including Group Policy, DNS/DHCP, and domain services.</w:t>
      </w:r>
    </w:p>
    <w:p>
      <w:pPr>
        <w:pStyle w:val="ListBullet"/>
      </w:pPr>
      <w:r>
        <w:t>Led infrastructure projects from scoping through delivery, including domain migrations, firewall upgrades, and Microsoft 365 / Entra ID onboarding.</w:t>
      </w:r>
    </w:p>
    <w:p>
      <w:pPr>
        <w:pStyle w:val="ListBullet"/>
      </w:pPr>
      <w:r>
        <w:t>Delivered Tier 2/3 support across multiple client environments, maintaining SLA compliance and resolving escalated infrastructure and end-user issues.</w:t>
      </w:r>
    </w:p>
    <w:p>
      <w:pPr>
        <w:pStyle w:val="ListBullet"/>
      </w:pPr>
      <w:r>
        <w:t>Aligned client environments with CIS L1/L2 benchmarks and PCI-DSS requirements; documented configurations and support procedures for repeatable service delivery.</w:t>
      </w:r>
    </w:p>
    <w:p>
      <w:pPr>
        <w:pStyle w:val="ListBullet"/>
      </w:pPr>
      <w:r>
        <w:t>Mentored junior technicians and improved troubleshooting and ticket-resolution practices; established a Home Services division that contributed to revenue growth.</w:t>
      </w:r>
    </w:p>
    <w:p>
      <w:pPr>
        <w:pStyle w:val="Heading1"/>
      </w:pPr>
      <w:r>
        <w:t>FEATURED PROJECT</w:t>
      </w:r>
    </w:p>
    <w:p>
      <w:r>
        <w:rPr>
          <w:b/>
        </w:rPr>
        <w:t>Multi Tenant Microsoft 365 Security Monitoring Platform</w:t>
      </w:r>
    </w:p>
    <w:p>
      <w:r>
        <w:t>Conceived, built, and operate a self-hosted platform that consolidates security findings across Microsoft 365 tenants into per-tenant dashboards.</w:t>
      </w:r>
    </w:p>
    <w:p>
      <w:pPr>
        <w:pStyle w:val="ListBullet"/>
      </w:pPr>
      <w:r>
        <w:t>Built with Python / FastAPI, PostgreSQL, and Docker on Ubuntu using AI-assisted development workflows.</w:t>
      </w:r>
    </w:p>
    <w:p>
      <w:pPr>
        <w:pStyle w:val="ListBullet"/>
      </w:pPr>
      <w:r>
        <w:t>Implemented MSAL certificate-based authentication with Microsoft Graph to collect MFA coverage, privileged-role exposure, Conditional Access gaps, Intune compliance, risky users, and security alerts.</w:t>
      </w:r>
    </w:p>
    <w:p>
      <w:pPr>
        <w:pStyle w:val="ListBullet"/>
      </w:pPr>
      <w:r>
        <w:t>Automated Intune application deployments and configuration policies to support Windows Autopilot provisioning.</w:t>
      </w:r>
    </w:p>
    <w:p>
      <w:pPr>
        <w:pStyle w:val="Heading1"/>
      </w:pPr>
      <w:r>
        <w:t>CERTIFICATION</w:t>
      </w:r>
    </w:p>
    <w:p>
      <w:r>
        <w:t>Microsoft Certified: Azure Security Engineer Associate (AZ-500)</w:t>
      </w:r>
    </w:p>
    <w:p>
      <w:pPr>
        <w:pStyle w:val="Heading1"/>
      </w:pPr>
      <w:r>
        <w:t>EDUCATION AND MILITARY SERVICE</w:t>
      </w:r>
    </w:p>
    <w:p>
      <w:r>
        <w:t>Associate Degree in Computer Information Systems</w:t>
        <w:br/>
        <w:t>SUNY Westchester Community College | Valhalla, NY</w:t>
      </w:r>
    </w:p>
    <w:p>
      <w:r>
        <w:t>United States Marine Corps | Veteran</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ind w:left="216" w:hanging="216"/>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Brackenrig Resume</dc:title>
  <dc:subject>Cloud Engineering and Microsoft 365 Security</dc:subject>
  <dc:creator>Ryan G. Brackenrig</dc:creator>
  <cp:keywords/>
  <dc:description>generated by python-docx</dc:description>
  <cp:lastModifiedBy/>
  <cp:revision>1</cp:revision>
  <dcterms:created xsi:type="dcterms:W3CDTF">2013-12-23T23:15:00Z</dcterms:created>
  <dcterms:modified xsi:type="dcterms:W3CDTF">2013-12-23T23:15:00Z</dcterms:modified>
  <cp:category/>
</cp:coreProperties>
</file>